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A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-72390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6" name="Рисунок 6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______________________________ПОСТАНОВЛЕНИЕ____________________________</w:t>
      </w:r>
    </w:p>
    <w:p w:rsidR="009026A7" w:rsidRDefault="00B3785C" w:rsidP="00902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35C94">
        <w:rPr>
          <w:rFonts w:ascii="Times New Roman" w:hAnsi="Times New Roman" w:cs="Times New Roman"/>
          <w:sz w:val="24"/>
          <w:szCs w:val="24"/>
        </w:rPr>
        <w:t>10 января 2017 года</w:t>
      </w:r>
      <w:r w:rsidR="009026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4D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26A7">
        <w:rPr>
          <w:rFonts w:ascii="Times New Roman" w:hAnsi="Times New Roman" w:cs="Times New Roman"/>
          <w:sz w:val="24"/>
          <w:szCs w:val="24"/>
        </w:rPr>
        <w:t xml:space="preserve"> №</w:t>
      </w:r>
      <w:r w:rsidR="00035C94">
        <w:rPr>
          <w:rFonts w:ascii="Times New Roman" w:hAnsi="Times New Roman" w:cs="Times New Roman"/>
          <w:sz w:val="24"/>
          <w:szCs w:val="24"/>
        </w:rPr>
        <w:t>3</w:t>
      </w:r>
      <w:r w:rsidR="009026A7">
        <w:rPr>
          <w:rFonts w:ascii="Times New Roman" w:hAnsi="Times New Roman" w:cs="Times New Roman"/>
          <w:sz w:val="24"/>
          <w:szCs w:val="24"/>
        </w:rPr>
        <w:t xml:space="preserve">                                             п. Новонукутский</w:t>
      </w:r>
    </w:p>
    <w:p w:rsidR="00AB5963" w:rsidRDefault="00AB5963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месячника качества и</w:t>
      </w:r>
    </w:p>
    <w:p w:rsidR="00234714" w:rsidRDefault="00AB5963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B3785C">
        <w:rPr>
          <w:rFonts w:ascii="Times New Roman" w:hAnsi="Times New Roman" w:cs="Times New Roman"/>
          <w:sz w:val="24"/>
          <w:szCs w:val="24"/>
        </w:rPr>
        <w:t>кабельной</w:t>
      </w:r>
      <w:r w:rsidR="00234714">
        <w:rPr>
          <w:rFonts w:ascii="Times New Roman" w:hAnsi="Times New Roman" w:cs="Times New Roman"/>
          <w:sz w:val="24"/>
          <w:szCs w:val="24"/>
        </w:rPr>
        <w:t xml:space="preserve"> продукции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902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B5963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="00AB5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84" w:rsidRDefault="00653D8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14" w:rsidRDefault="00234714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</w:t>
      </w:r>
      <w:r w:rsidR="009026A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 </w:t>
      </w:r>
      <w:r w:rsidR="009026A7">
        <w:rPr>
          <w:rFonts w:ascii="Times New Roman" w:hAnsi="Times New Roman" w:cs="Times New Roman"/>
          <w:sz w:val="24"/>
          <w:szCs w:val="24"/>
        </w:rPr>
        <w:t>услуг, оказываемых в сфере розничной торговли, предотвращения</w:t>
      </w:r>
      <w:r w:rsidR="00A229B5">
        <w:rPr>
          <w:rFonts w:ascii="Times New Roman" w:hAnsi="Times New Roman" w:cs="Times New Roman"/>
          <w:sz w:val="24"/>
          <w:szCs w:val="24"/>
        </w:rPr>
        <w:t xml:space="preserve"> травматизма,</w:t>
      </w:r>
      <w:r w:rsidR="009026A7">
        <w:rPr>
          <w:rFonts w:ascii="Times New Roman" w:hAnsi="Times New Roman" w:cs="Times New Roman"/>
          <w:sz w:val="24"/>
          <w:szCs w:val="24"/>
        </w:rPr>
        <w:t xml:space="preserve"> </w:t>
      </w:r>
      <w:r w:rsidR="00A229B5">
        <w:rPr>
          <w:rFonts w:ascii="Times New Roman" w:hAnsi="Times New Roman" w:cs="Times New Roman"/>
          <w:sz w:val="24"/>
          <w:szCs w:val="24"/>
        </w:rPr>
        <w:t>защиты жизни и здоровья людей,</w:t>
      </w:r>
      <w:r w:rsidR="009026A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соответствии с Законом Российской Федерации от 7 февраля 1992 года № 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A229B5">
        <w:rPr>
          <w:rFonts w:ascii="Times New Roman" w:hAnsi="Times New Roman" w:cs="Times New Roman"/>
          <w:sz w:val="24"/>
          <w:szCs w:val="24"/>
        </w:rPr>
        <w:t>«О защите прав потребителей»,</w:t>
      </w:r>
      <w:r w:rsidR="006B6F95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A229B5">
        <w:rPr>
          <w:rFonts w:ascii="Times New Roman" w:hAnsi="Times New Roman" w:cs="Times New Roman"/>
          <w:sz w:val="24"/>
          <w:szCs w:val="24"/>
        </w:rPr>
        <w:t xml:space="preserve"> </w:t>
      </w:r>
      <w:r w:rsidR="006B6F95">
        <w:rPr>
          <w:rFonts w:ascii="Times New Roman" w:hAnsi="Times New Roman" w:cs="Times New Roman"/>
          <w:sz w:val="24"/>
          <w:szCs w:val="24"/>
        </w:rPr>
        <w:t>ст. 35 Устава муниципального образования «Нукутский район»</w:t>
      </w:r>
      <w:r w:rsidR="00035C94">
        <w:rPr>
          <w:rFonts w:ascii="Times New Roman" w:hAnsi="Times New Roman" w:cs="Times New Roman"/>
          <w:sz w:val="24"/>
          <w:szCs w:val="24"/>
        </w:rPr>
        <w:t>,</w:t>
      </w:r>
      <w:r w:rsidR="006B6F9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</w:p>
    <w:p w:rsidR="006B6F95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95" w:rsidRDefault="006B6F95" w:rsidP="00035C9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</w:t>
      </w:r>
      <w:r w:rsidR="00D31188">
        <w:rPr>
          <w:rFonts w:ascii="Times New Roman" w:hAnsi="Times New Roman" w:cs="Times New Roman"/>
          <w:sz w:val="24"/>
          <w:szCs w:val="24"/>
        </w:rPr>
        <w:t>район» с 1</w:t>
      </w:r>
      <w:r w:rsidR="00DF49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B2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F49B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B2">
        <w:rPr>
          <w:rFonts w:ascii="Times New Roman" w:hAnsi="Times New Roman" w:cs="Times New Roman"/>
          <w:sz w:val="24"/>
          <w:szCs w:val="24"/>
        </w:rPr>
        <w:t>февраля</w:t>
      </w:r>
      <w:r w:rsidR="006E6BF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01</w:t>
      </w:r>
      <w:r w:rsidR="006834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834BF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месячник качества и безопасности </w:t>
      </w:r>
      <w:r w:rsidR="00DF49B2">
        <w:rPr>
          <w:rFonts w:ascii="Times New Roman" w:hAnsi="Times New Roman" w:cs="Times New Roman"/>
          <w:sz w:val="24"/>
          <w:szCs w:val="24"/>
        </w:rPr>
        <w:t>кабельной</w:t>
      </w:r>
      <w:r w:rsidR="006E6BF3"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 xml:space="preserve"> (далее - месячник).</w:t>
      </w:r>
    </w:p>
    <w:p w:rsidR="006B6F95" w:rsidRDefault="006B6F95" w:rsidP="00035C9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мероприятий, проводимых в рамках месячника </w:t>
      </w:r>
      <w:r w:rsidR="00035C94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35C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5EE" w:rsidRDefault="006B6F95" w:rsidP="00035C9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</w:t>
      </w:r>
      <w:r w:rsidR="00AE4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«Нукутский район» (</w:t>
      </w:r>
      <w:r w:rsidR="00A570B7">
        <w:rPr>
          <w:rFonts w:ascii="Times New Roman" w:hAnsi="Times New Roman" w:cs="Times New Roman"/>
          <w:sz w:val="24"/>
          <w:szCs w:val="24"/>
        </w:rPr>
        <w:t>Платонова Н.А.</w:t>
      </w:r>
      <w:r>
        <w:rPr>
          <w:rFonts w:ascii="Times New Roman" w:hAnsi="Times New Roman" w:cs="Times New Roman"/>
          <w:sz w:val="24"/>
          <w:szCs w:val="24"/>
        </w:rPr>
        <w:t>) подвести итоги проведения месяч</w:t>
      </w:r>
      <w:r w:rsidR="00AE45EE">
        <w:rPr>
          <w:rFonts w:ascii="Times New Roman" w:hAnsi="Times New Roman" w:cs="Times New Roman"/>
          <w:sz w:val="24"/>
          <w:szCs w:val="24"/>
        </w:rPr>
        <w:t xml:space="preserve">ника в срок до </w:t>
      </w:r>
      <w:r w:rsidR="00DF49B2">
        <w:rPr>
          <w:rFonts w:ascii="Times New Roman" w:hAnsi="Times New Roman" w:cs="Times New Roman"/>
          <w:sz w:val="24"/>
          <w:szCs w:val="24"/>
        </w:rPr>
        <w:t>27</w:t>
      </w:r>
      <w:r w:rsidR="00AE45EE">
        <w:rPr>
          <w:rFonts w:ascii="Times New Roman" w:hAnsi="Times New Roman" w:cs="Times New Roman"/>
          <w:sz w:val="24"/>
          <w:szCs w:val="24"/>
        </w:rPr>
        <w:t xml:space="preserve"> </w:t>
      </w:r>
      <w:r w:rsidR="00DF49B2">
        <w:rPr>
          <w:rFonts w:ascii="Times New Roman" w:hAnsi="Times New Roman" w:cs="Times New Roman"/>
          <w:sz w:val="24"/>
          <w:szCs w:val="24"/>
        </w:rPr>
        <w:t>февраля</w:t>
      </w:r>
      <w:r w:rsidR="00AE45EE">
        <w:rPr>
          <w:rFonts w:ascii="Times New Roman" w:hAnsi="Times New Roman" w:cs="Times New Roman"/>
          <w:sz w:val="24"/>
          <w:szCs w:val="24"/>
        </w:rPr>
        <w:t xml:space="preserve"> 201</w:t>
      </w:r>
      <w:r w:rsidR="00DF49B2">
        <w:rPr>
          <w:rFonts w:ascii="Times New Roman" w:hAnsi="Times New Roman" w:cs="Times New Roman"/>
          <w:sz w:val="24"/>
          <w:szCs w:val="24"/>
        </w:rPr>
        <w:t>7</w:t>
      </w:r>
      <w:r w:rsidR="00AE45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45EE" w:rsidRDefault="00653D84" w:rsidP="00035C9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Организационному отделу Администрации муниципального образования «Нукутский район»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О.П.) о</w:t>
      </w:r>
      <w:r w:rsidR="00AE45EE">
        <w:rPr>
          <w:rFonts w:ascii="Times New Roman" w:hAnsi="Times New Roman" w:cs="Times New Roman"/>
          <w:sz w:val="24"/>
          <w:szCs w:val="24"/>
        </w:rPr>
        <w:t>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AE45EE" w:rsidRDefault="00AE45EE" w:rsidP="00035C9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образования «Нукутский район» Т.Р. Акбашева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5EE" w:rsidRPr="00AE45EE" w:rsidRDefault="00AE45EE" w:rsidP="00035C9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45EE" w:rsidRDefault="00AE45EE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88" w:rsidRDefault="00D31188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88" w:rsidRDefault="00D31188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AE45EE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45EE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1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B6F95" w:rsidRPr="00AE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С.Г. Гомбоев</w:t>
      </w:r>
    </w:p>
    <w:p w:rsidR="00D31188" w:rsidRDefault="00D3118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035C94" w:rsidRDefault="00035C9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035C94" w:rsidRDefault="00035C9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35C9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35C94">
        <w:rPr>
          <w:rFonts w:ascii="Times New Roman" w:hAnsi="Times New Roman" w:cs="Times New Roman"/>
          <w:sz w:val="24"/>
          <w:szCs w:val="24"/>
        </w:rPr>
        <w:t>10.01.2017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35C94">
        <w:rPr>
          <w:rFonts w:ascii="Times New Roman" w:hAnsi="Times New Roman" w:cs="Times New Roman"/>
          <w:sz w:val="24"/>
          <w:szCs w:val="24"/>
        </w:rPr>
        <w:t>3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73546" w:rsidRDefault="00973546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790ADC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  <w:r w:rsidR="00AA3028">
        <w:rPr>
          <w:rFonts w:ascii="Times New Roman" w:hAnsi="Times New Roman" w:cs="Times New Roman"/>
          <w:sz w:val="24"/>
          <w:szCs w:val="24"/>
        </w:rPr>
        <w:t>кабельной</w:t>
      </w:r>
      <w:r>
        <w:rPr>
          <w:rFonts w:ascii="Times New Roman" w:hAnsi="Times New Roman" w:cs="Times New Roman"/>
          <w:sz w:val="24"/>
          <w:szCs w:val="24"/>
        </w:rPr>
        <w:t xml:space="preserve"> продукции на территории муниципального образования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220C8" w:rsidTr="00116AA7">
        <w:tc>
          <w:tcPr>
            <w:tcW w:w="817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8415C8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AB310C" w:rsidRDefault="008415C8" w:rsidP="00BC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линии» по качеству и безопасности </w:t>
            </w:r>
            <w:r w:rsidR="00AA3028">
              <w:rPr>
                <w:rFonts w:ascii="Times New Roman" w:hAnsi="Times New Roman" w:cs="Times New Roman"/>
                <w:sz w:val="24"/>
                <w:szCs w:val="24"/>
              </w:rPr>
              <w:t>кабельной</w:t>
            </w:r>
            <w:r w:rsidR="00F1385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родукции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8415C8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AB310C" w:rsidRDefault="00116AA7" w:rsidP="00BC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населения через средства массовой информации </w:t>
            </w:r>
            <w:r w:rsidR="00F1385D">
              <w:rPr>
                <w:rFonts w:ascii="Times New Roman" w:hAnsi="Times New Roman" w:cs="Times New Roman"/>
                <w:sz w:val="24"/>
                <w:szCs w:val="24"/>
              </w:rPr>
              <w:t xml:space="preserve">о мерах предосторожности использования </w:t>
            </w:r>
            <w:r w:rsidR="00AA3028">
              <w:rPr>
                <w:rFonts w:ascii="Times New Roman" w:hAnsi="Times New Roman" w:cs="Times New Roman"/>
                <w:sz w:val="24"/>
                <w:szCs w:val="24"/>
              </w:rPr>
              <w:t>кабельной</w:t>
            </w:r>
            <w:r w:rsidR="00F1385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3A6A59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AB310C" w:rsidRDefault="00116AA7" w:rsidP="00BC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570B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пресечению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торговли </w:t>
            </w:r>
            <w:r w:rsidR="00AA3028">
              <w:rPr>
                <w:rFonts w:ascii="Times New Roman" w:hAnsi="Times New Roman" w:cs="Times New Roman"/>
                <w:sz w:val="24"/>
                <w:szCs w:val="24"/>
              </w:rPr>
              <w:t>кабельной продукции</w:t>
            </w:r>
            <w:r w:rsidR="00281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028">
              <w:rPr>
                <w:rFonts w:ascii="Times New Roman" w:hAnsi="Times New Roman" w:cs="Times New Roman"/>
                <w:sz w:val="24"/>
                <w:szCs w:val="24"/>
              </w:rPr>
              <w:t>ненадлежащего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3A6A59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AB310C" w:rsidRDefault="00973546" w:rsidP="00BC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месячника и информирование службы потребительского рынка и лицензирования Иркутской области о результатах проведенной работы</w:t>
            </w:r>
          </w:p>
        </w:tc>
        <w:tc>
          <w:tcPr>
            <w:tcW w:w="2393" w:type="dxa"/>
            <w:vAlign w:val="center"/>
          </w:tcPr>
          <w:p w:rsidR="008415C8" w:rsidRDefault="00973546" w:rsidP="00DA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DA31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15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76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</w:tbl>
    <w:p w:rsidR="002220C8" w:rsidRDefault="002220C8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A6A59" w:rsidRDefault="003A6A59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3A6A59" w:rsidSect="0068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035C94"/>
    <w:rsid w:val="00050515"/>
    <w:rsid w:val="000D4D6B"/>
    <w:rsid w:val="00116AA7"/>
    <w:rsid w:val="00165975"/>
    <w:rsid w:val="001679B3"/>
    <w:rsid w:val="001A5840"/>
    <w:rsid w:val="002220C8"/>
    <w:rsid w:val="00234714"/>
    <w:rsid w:val="0028134D"/>
    <w:rsid w:val="00370049"/>
    <w:rsid w:val="003A6A59"/>
    <w:rsid w:val="00442BB1"/>
    <w:rsid w:val="00476EFD"/>
    <w:rsid w:val="00653D84"/>
    <w:rsid w:val="006834BF"/>
    <w:rsid w:val="00684E93"/>
    <w:rsid w:val="006B6F95"/>
    <w:rsid w:val="006E6BF3"/>
    <w:rsid w:val="00790ADC"/>
    <w:rsid w:val="00791B38"/>
    <w:rsid w:val="00812F1F"/>
    <w:rsid w:val="008415C8"/>
    <w:rsid w:val="008F16EE"/>
    <w:rsid w:val="009026A7"/>
    <w:rsid w:val="00973546"/>
    <w:rsid w:val="00A229B5"/>
    <w:rsid w:val="00A570B7"/>
    <w:rsid w:val="00A915F3"/>
    <w:rsid w:val="00AA3028"/>
    <w:rsid w:val="00AB24D8"/>
    <w:rsid w:val="00AB310C"/>
    <w:rsid w:val="00AB5963"/>
    <w:rsid w:val="00AC6F04"/>
    <w:rsid w:val="00AE45EE"/>
    <w:rsid w:val="00B3785C"/>
    <w:rsid w:val="00B97FD7"/>
    <w:rsid w:val="00BC0834"/>
    <w:rsid w:val="00C229BB"/>
    <w:rsid w:val="00C90624"/>
    <w:rsid w:val="00CE55F2"/>
    <w:rsid w:val="00D31188"/>
    <w:rsid w:val="00D630AB"/>
    <w:rsid w:val="00DA3152"/>
    <w:rsid w:val="00DF49B2"/>
    <w:rsid w:val="00E76C22"/>
    <w:rsid w:val="00F1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3A6A5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3A6A59"/>
    <w:pPr>
      <w:widowControl w:val="0"/>
      <w:shd w:val="clear" w:color="auto" w:fill="FFFFFF"/>
      <w:spacing w:after="240" w:line="250" w:lineRule="exact"/>
      <w:jc w:val="right"/>
    </w:pPr>
    <w:rPr>
      <w:rFonts w:eastAsia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E2C3-E6BE-4464-AA32-5B40CB5D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Коля</cp:lastModifiedBy>
  <cp:revision>11</cp:revision>
  <cp:lastPrinted>2017-01-18T08:16:00Z</cp:lastPrinted>
  <dcterms:created xsi:type="dcterms:W3CDTF">2017-01-16T10:06:00Z</dcterms:created>
  <dcterms:modified xsi:type="dcterms:W3CDTF">2017-01-18T08:18:00Z</dcterms:modified>
</cp:coreProperties>
</file>